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30C" w:rsidRDefault="002E630C">
      <w:r>
        <w:rPr>
          <w:rFonts w:ascii="Arial" w:hAnsi="Arial" w:cs="Arial"/>
          <w:color w:val="545454"/>
          <w:sz w:val="26"/>
          <w:szCs w:val="26"/>
          <w:shd w:val="clear" w:color="auto" w:fill="FFFFFF"/>
        </w:rPr>
        <w:t>Свод памятников фольклора Дагестана в двадцати томах представят в Институте языка, литературы и искусства ДФИЦ РАН 22 февраля. </w:t>
      </w:r>
    </w:p>
    <w:p w:rsidR="002E630C" w:rsidRPr="002E630C" w:rsidRDefault="002E630C" w:rsidP="002E630C"/>
    <w:p w:rsidR="002E630C" w:rsidRDefault="002E630C" w:rsidP="002E630C"/>
    <w:p w:rsidR="002E630C" w:rsidRDefault="002E630C" w:rsidP="002E630C">
      <w:r w:rsidRPr="002E630C">
        <w:object w:dxaOrig="259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40.5pt" o:ole="">
            <v:imagedata r:id="rId4" o:title=""/>
          </v:shape>
          <o:OLEObject Type="Embed" ProgID="Package" ShapeID="_x0000_i1025" DrawAspect="Content" ObjectID="_1738389912" r:id="rId5"/>
        </w:object>
      </w:r>
    </w:p>
    <w:p w:rsidR="002E630C" w:rsidRPr="002E630C" w:rsidRDefault="002E630C" w:rsidP="002E630C"/>
    <w:p w:rsidR="002E630C" w:rsidRPr="002E630C" w:rsidRDefault="002E630C" w:rsidP="002E630C"/>
    <w:p w:rsidR="002E630C" w:rsidRPr="00656614" w:rsidRDefault="00656614" w:rsidP="00656614">
      <w:pPr>
        <w:spacing w:line="360" w:lineRule="auto"/>
        <w:rPr>
          <w:sz w:val="24"/>
          <w:szCs w:val="24"/>
        </w:rPr>
      </w:pPr>
      <w:r w:rsidRPr="00656614">
        <w:rPr>
          <w:sz w:val="24"/>
          <w:szCs w:val="24"/>
        </w:rPr>
        <w:t xml:space="preserve">22 февраля 2023 г. в </w:t>
      </w:r>
      <w:r w:rsidR="002E630C" w:rsidRPr="00656614">
        <w:rPr>
          <w:sz w:val="24"/>
          <w:szCs w:val="24"/>
        </w:rPr>
        <w:t>Институт</w:t>
      </w:r>
      <w:r w:rsidRPr="00656614">
        <w:rPr>
          <w:sz w:val="24"/>
          <w:szCs w:val="24"/>
        </w:rPr>
        <w:t>е</w:t>
      </w:r>
      <w:r w:rsidR="002E630C" w:rsidRPr="00656614">
        <w:rPr>
          <w:sz w:val="24"/>
          <w:szCs w:val="24"/>
        </w:rPr>
        <w:t xml:space="preserve"> языка, ли</w:t>
      </w:r>
      <w:r w:rsidRPr="00656614">
        <w:rPr>
          <w:sz w:val="24"/>
          <w:szCs w:val="24"/>
        </w:rPr>
        <w:t xml:space="preserve">тературы и искусства им Г. </w:t>
      </w:r>
      <w:proofErr w:type="spellStart"/>
      <w:r w:rsidRPr="00656614">
        <w:rPr>
          <w:sz w:val="24"/>
          <w:szCs w:val="24"/>
        </w:rPr>
        <w:t>Цада</w:t>
      </w:r>
      <w:r w:rsidR="002E630C" w:rsidRPr="00656614">
        <w:rPr>
          <w:sz w:val="24"/>
          <w:szCs w:val="24"/>
        </w:rPr>
        <w:t>сы</w:t>
      </w:r>
      <w:proofErr w:type="spellEnd"/>
      <w:r w:rsidR="002E630C" w:rsidRPr="00656614">
        <w:rPr>
          <w:sz w:val="24"/>
          <w:szCs w:val="24"/>
        </w:rPr>
        <w:t xml:space="preserve"> ДФИЦ РАН </w:t>
      </w:r>
      <w:r w:rsidRPr="00656614">
        <w:rPr>
          <w:sz w:val="24"/>
          <w:szCs w:val="24"/>
        </w:rPr>
        <w:t>состоится презентация «Свод</w:t>
      </w:r>
      <w:r w:rsidR="002E630C" w:rsidRPr="00656614">
        <w:rPr>
          <w:sz w:val="24"/>
          <w:szCs w:val="24"/>
        </w:rPr>
        <w:t xml:space="preserve"> памятников фольклора</w:t>
      </w:r>
      <w:r w:rsidRPr="00656614">
        <w:rPr>
          <w:sz w:val="24"/>
          <w:szCs w:val="24"/>
        </w:rPr>
        <w:t xml:space="preserve"> народов Дагестана» в 20-ти томах, посвященная</w:t>
      </w:r>
      <w:r w:rsidR="002E630C" w:rsidRPr="00656614">
        <w:rPr>
          <w:sz w:val="24"/>
          <w:szCs w:val="24"/>
        </w:rPr>
        <w:t xml:space="preserve"> Международному дню родного языка</w:t>
      </w:r>
      <w:bookmarkStart w:id="0" w:name="_GoBack"/>
      <w:bookmarkEnd w:id="0"/>
    </w:p>
    <w:p w:rsidR="002E630C" w:rsidRDefault="002E630C" w:rsidP="002E630C">
      <w:r>
        <w:t xml:space="preserve">Адрес: </w:t>
      </w:r>
    </w:p>
    <w:p w:rsidR="002E630C" w:rsidRDefault="002E630C" w:rsidP="002E630C">
      <w:r>
        <w:t xml:space="preserve">ул. М. Гаджиева, 45, главный корпус ДФИЦ РАН,  </w:t>
      </w:r>
    </w:p>
    <w:p w:rsidR="002E630C" w:rsidRDefault="002E630C" w:rsidP="002E630C">
      <w:r>
        <w:t>(ауд. 207), 2-й этаж.</w:t>
      </w:r>
    </w:p>
    <w:p w:rsidR="002E630C" w:rsidRDefault="002E630C" w:rsidP="002E630C">
      <w:r>
        <w:t>Начало – 10:00 часов.</w:t>
      </w:r>
    </w:p>
    <w:p w:rsidR="00C9602F" w:rsidRPr="002E630C" w:rsidRDefault="00C9602F" w:rsidP="002E630C">
      <w:pPr>
        <w:ind w:firstLine="708"/>
      </w:pPr>
    </w:p>
    <w:sectPr w:rsidR="00C9602F" w:rsidRPr="002E6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30C"/>
    <w:rsid w:val="002E630C"/>
    <w:rsid w:val="00656614"/>
    <w:rsid w:val="00C9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87D26-8731-438D-B35F-6B7A66C6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Мариян</dc:creator>
  <cp:keywords/>
  <dc:description/>
  <cp:lastModifiedBy>Мариян</cp:lastModifiedBy>
  <cp:revision>1</cp:revision>
  <dcterms:created xsi:type="dcterms:W3CDTF">2023-02-20T05:37:00Z</dcterms:created>
  <dcterms:modified xsi:type="dcterms:W3CDTF">2023-02-20T06:19:00Z</dcterms:modified>
</cp:coreProperties>
</file>